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6B3" w:rsidRDefault="00EB36B3" w:rsidP="00EB36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КУРГАНСКАЯ ОБЛАСТЬ </w:t>
      </w:r>
    </w:p>
    <w:p w:rsidR="00EB36B3" w:rsidRDefault="00EB36B3" w:rsidP="00EB36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ПРИТОБОЛЬНЫЙ РАЙОН</w:t>
      </w:r>
    </w:p>
    <w:p w:rsidR="00EB36B3" w:rsidRDefault="00EB36B3" w:rsidP="00EB36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ГЛАДКОВСКИЙ  СЕЛЬСОВЕТ</w:t>
      </w:r>
    </w:p>
    <w:p w:rsidR="00EB36B3" w:rsidRDefault="00EB36B3" w:rsidP="00EB36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ГЛАДКОВСКОГО  СЕЛЬСОВЕТА</w:t>
      </w:r>
    </w:p>
    <w:p w:rsidR="00EB36B3" w:rsidRDefault="00EB36B3" w:rsidP="00EB36B3">
      <w:pPr>
        <w:jc w:val="center"/>
        <w:rPr>
          <w:b/>
          <w:sz w:val="24"/>
          <w:szCs w:val="24"/>
        </w:rPr>
      </w:pPr>
    </w:p>
    <w:p w:rsidR="00EB36B3" w:rsidRDefault="00EB36B3" w:rsidP="00EB36B3">
      <w:pPr>
        <w:jc w:val="center"/>
        <w:rPr>
          <w:b/>
          <w:sz w:val="24"/>
          <w:szCs w:val="24"/>
        </w:rPr>
      </w:pPr>
    </w:p>
    <w:p w:rsidR="00EB36B3" w:rsidRDefault="00EB36B3" w:rsidP="00EB36B3">
      <w:pPr>
        <w:jc w:val="center"/>
        <w:rPr>
          <w:b/>
          <w:sz w:val="24"/>
          <w:szCs w:val="24"/>
        </w:rPr>
      </w:pPr>
    </w:p>
    <w:p w:rsidR="00EB36B3" w:rsidRDefault="00EB36B3" w:rsidP="00EB36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РАСПОРЯЖЕНИЕ</w:t>
      </w:r>
    </w:p>
    <w:p w:rsidR="00EB36B3" w:rsidRDefault="00EB36B3" w:rsidP="00EB36B3">
      <w:pPr>
        <w:jc w:val="center"/>
        <w:rPr>
          <w:b/>
          <w:sz w:val="24"/>
          <w:szCs w:val="24"/>
        </w:rPr>
      </w:pPr>
    </w:p>
    <w:p w:rsidR="00EB36B3" w:rsidRDefault="00EB36B3" w:rsidP="00EB36B3">
      <w:pPr>
        <w:jc w:val="center"/>
        <w:rPr>
          <w:b/>
          <w:sz w:val="24"/>
          <w:szCs w:val="24"/>
        </w:rPr>
      </w:pPr>
    </w:p>
    <w:p w:rsidR="00EB36B3" w:rsidRDefault="00EB36B3" w:rsidP="00EB36B3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FC2912">
        <w:rPr>
          <w:sz w:val="24"/>
          <w:szCs w:val="24"/>
        </w:rPr>
        <w:t>30</w:t>
      </w:r>
      <w:r w:rsidR="009A37DA">
        <w:rPr>
          <w:sz w:val="24"/>
          <w:szCs w:val="24"/>
        </w:rPr>
        <w:t xml:space="preserve"> </w:t>
      </w:r>
      <w:r w:rsidR="00FC2912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 201</w:t>
      </w:r>
      <w:r w:rsidR="00FC2912">
        <w:rPr>
          <w:sz w:val="24"/>
          <w:szCs w:val="24"/>
        </w:rPr>
        <w:t>9</w:t>
      </w:r>
      <w:r>
        <w:rPr>
          <w:sz w:val="24"/>
          <w:szCs w:val="24"/>
        </w:rPr>
        <w:t xml:space="preserve"> года  № </w:t>
      </w:r>
      <w:r w:rsidR="00FC2912">
        <w:rPr>
          <w:sz w:val="24"/>
          <w:szCs w:val="24"/>
        </w:rPr>
        <w:t>41</w:t>
      </w:r>
      <w:r>
        <w:rPr>
          <w:sz w:val="24"/>
          <w:szCs w:val="24"/>
        </w:rPr>
        <w:t>-р</w:t>
      </w:r>
    </w:p>
    <w:p w:rsidR="00EB36B3" w:rsidRDefault="00EB36B3" w:rsidP="00EB36B3">
      <w:pPr>
        <w:rPr>
          <w:sz w:val="24"/>
          <w:szCs w:val="24"/>
        </w:rPr>
      </w:pPr>
      <w:r>
        <w:rPr>
          <w:sz w:val="24"/>
          <w:szCs w:val="24"/>
        </w:rPr>
        <w:t>с. Гладковское</w:t>
      </w:r>
    </w:p>
    <w:p w:rsidR="00EB36B3" w:rsidRDefault="00EB36B3" w:rsidP="00EB36B3">
      <w:pPr>
        <w:rPr>
          <w:sz w:val="24"/>
          <w:szCs w:val="24"/>
        </w:rPr>
      </w:pPr>
    </w:p>
    <w:p w:rsidR="00EB36B3" w:rsidRDefault="00EB36B3" w:rsidP="00EB36B3">
      <w:pPr>
        <w:rPr>
          <w:sz w:val="24"/>
          <w:szCs w:val="24"/>
        </w:rPr>
      </w:pPr>
    </w:p>
    <w:p w:rsidR="00EB36B3" w:rsidRDefault="00EB36B3" w:rsidP="00EB36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присвоении адреса земельному участку</w:t>
      </w:r>
    </w:p>
    <w:p w:rsidR="00EB36B3" w:rsidRDefault="00EB36B3" w:rsidP="00EB36B3">
      <w:pPr>
        <w:jc w:val="center"/>
      </w:pPr>
    </w:p>
    <w:p w:rsidR="00EB36B3" w:rsidRDefault="00EB36B3" w:rsidP="00EB36B3"/>
    <w:p w:rsidR="00EB36B3" w:rsidRDefault="00EB36B3" w:rsidP="00EB36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соответствии с Федеральным законом от 06.10.2003 г. № 131-ФЗ «Об общих принципах организации местного самоуправления в Российской Федерации», Уставом Гладковского сельсовета Притобольного района Курганской области</w:t>
      </w:r>
    </w:p>
    <w:p w:rsidR="00EB36B3" w:rsidRDefault="00EB36B3" w:rsidP="00EB36B3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5"/>
        <w:jc w:val="both"/>
        <w:rPr>
          <w:sz w:val="24"/>
          <w:szCs w:val="24"/>
        </w:rPr>
      </w:pPr>
      <w:r>
        <w:rPr>
          <w:sz w:val="24"/>
          <w:szCs w:val="24"/>
        </w:rPr>
        <w:t>Земельному участку, с кадастровым номером 45:16:041</w:t>
      </w:r>
      <w:r w:rsidR="00407874">
        <w:rPr>
          <w:sz w:val="24"/>
          <w:szCs w:val="24"/>
        </w:rPr>
        <w:t>101</w:t>
      </w:r>
      <w:r>
        <w:rPr>
          <w:sz w:val="24"/>
          <w:szCs w:val="24"/>
        </w:rPr>
        <w:t>:</w:t>
      </w:r>
      <w:r w:rsidR="00407874">
        <w:rPr>
          <w:sz w:val="24"/>
          <w:szCs w:val="24"/>
        </w:rPr>
        <w:t>29</w:t>
      </w:r>
      <w:r>
        <w:rPr>
          <w:sz w:val="24"/>
          <w:szCs w:val="24"/>
        </w:rPr>
        <w:t xml:space="preserve">, находящемуся по адресу: Курганская область, Притобольный район, </w:t>
      </w:r>
      <w:r w:rsidR="00FC2912">
        <w:rPr>
          <w:sz w:val="24"/>
          <w:szCs w:val="24"/>
        </w:rPr>
        <w:t>деревня Ершовка</w:t>
      </w:r>
      <w:r>
        <w:rPr>
          <w:sz w:val="24"/>
          <w:szCs w:val="24"/>
        </w:rPr>
        <w:t xml:space="preserve">  присвоить адрес: Российская Федерация, Курганская область, Притобольный район, </w:t>
      </w:r>
      <w:r w:rsidR="00FC2912">
        <w:rPr>
          <w:sz w:val="24"/>
          <w:szCs w:val="24"/>
        </w:rPr>
        <w:t>деревня Ершовка</w:t>
      </w:r>
      <w:r>
        <w:rPr>
          <w:sz w:val="24"/>
          <w:szCs w:val="24"/>
        </w:rPr>
        <w:t xml:space="preserve">, улица </w:t>
      </w:r>
      <w:r w:rsidR="00FC2912">
        <w:rPr>
          <w:sz w:val="24"/>
          <w:szCs w:val="24"/>
        </w:rPr>
        <w:t>Молодежная</w:t>
      </w:r>
      <w:r>
        <w:rPr>
          <w:sz w:val="24"/>
          <w:szCs w:val="24"/>
        </w:rPr>
        <w:t xml:space="preserve">, дом </w:t>
      </w:r>
      <w:r w:rsidR="00FC2912">
        <w:rPr>
          <w:sz w:val="24"/>
          <w:szCs w:val="24"/>
        </w:rPr>
        <w:t>8</w:t>
      </w:r>
      <w:r>
        <w:rPr>
          <w:sz w:val="24"/>
          <w:szCs w:val="24"/>
        </w:rPr>
        <w:t>.</w:t>
      </w:r>
    </w:p>
    <w:p w:rsidR="00EB36B3" w:rsidRDefault="00EB36B3" w:rsidP="00EB36B3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изменения в </w:t>
      </w:r>
      <w:proofErr w:type="spellStart"/>
      <w:r>
        <w:rPr>
          <w:sz w:val="24"/>
          <w:szCs w:val="24"/>
        </w:rPr>
        <w:t>похозяйственную</w:t>
      </w:r>
      <w:proofErr w:type="spellEnd"/>
      <w:r>
        <w:rPr>
          <w:sz w:val="24"/>
          <w:szCs w:val="24"/>
        </w:rPr>
        <w:t xml:space="preserve"> книгу.</w:t>
      </w:r>
    </w:p>
    <w:p w:rsidR="00EB36B3" w:rsidRDefault="00EB36B3" w:rsidP="00EB36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 Контроль за выполнением настоящего распоряжения возложить на специалиста по земле Тимофееву И.М.</w:t>
      </w:r>
    </w:p>
    <w:p w:rsidR="00EB36B3" w:rsidRDefault="00EB36B3" w:rsidP="00EB36B3">
      <w:pPr>
        <w:jc w:val="both"/>
        <w:rPr>
          <w:sz w:val="24"/>
          <w:szCs w:val="24"/>
        </w:rPr>
      </w:pPr>
    </w:p>
    <w:p w:rsidR="00EB36B3" w:rsidRDefault="00EB36B3" w:rsidP="00EB36B3">
      <w:pPr>
        <w:jc w:val="both"/>
        <w:rPr>
          <w:sz w:val="24"/>
          <w:szCs w:val="24"/>
        </w:rPr>
      </w:pPr>
    </w:p>
    <w:p w:rsidR="00EB36B3" w:rsidRDefault="00EB36B3" w:rsidP="00EB36B3">
      <w:pPr>
        <w:rPr>
          <w:sz w:val="24"/>
          <w:szCs w:val="24"/>
        </w:rPr>
      </w:pPr>
      <w:r>
        <w:rPr>
          <w:sz w:val="24"/>
          <w:szCs w:val="24"/>
        </w:rPr>
        <w:t xml:space="preserve">Глава Гладковского сельсовета                                              </w:t>
      </w:r>
      <w:r w:rsidR="00FC2912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Н.М. Кириллов</w:t>
      </w:r>
    </w:p>
    <w:p w:rsidR="00EB36B3" w:rsidRDefault="00EB36B3" w:rsidP="00EB36B3">
      <w:pPr>
        <w:tabs>
          <w:tab w:val="left" w:pos="1200"/>
        </w:tabs>
        <w:rPr>
          <w:sz w:val="24"/>
          <w:szCs w:val="24"/>
        </w:rPr>
      </w:pPr>
    </w:p>
    <w:p w:rsidR="00EB36B3" w:rsidRDefault="00EB36B3" w:rsidP="00EB36B3">
      <w:pPr>
        <w:rPr>
          <w:sz w:val="24"/>
          <w:szCs w:val="24"/>
        </w:rPr>
      </w:pPr>
    </w:p>
    <w:p w:rsidR="00673469" w:rsidRPr="00EB36B3" w:rsidRDefault="00673469" w:rsidP="00EB36B3"/>
    <w:sectPr w:rsidR="00673469" w:rsidRPr="00EB36B3" w:rsidSect="00673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B453E"/>
    <w:multiLevelType w:val="hybridMultilevel"/>
    <w:tmpl w:val="85801CE0"/>
    <w:lvl w:ilvl="0" w:tplc="D45EADA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9DC"/>
    <w:rsid w:val="000320E7"/>
    <w:rsid w:val="000631E1"/>
    <w:rsid w:val="001369E8"/>
    <w:rsid w:val="001E0B9D"/>
    <w:rsid w:val="001F4D0A"/>
    <w:rsid w:val="00334C8D"/>
    <w:rsid w:val="00407874"/>
    <w:rsid w:val="005D3B26"/>
    <w:rsid w:val="00673469"/>
    <w:rsid w:val="007A5765"/>
    <w:rsid w:val="009A37DA"/>
    <w:rsid w:val="009A4A42"/>
    <w:rsid w:val="00AA7ADF"/>
    <w:rsid w:val="00AB15A0"/>
    <w:rsid w:val="00AE6180"/>
    <w:rsid w:val="00C44BA9"/>
    <w:rsid w:val="00CB49DC"/>
    <w:rsid w:val="00DA586B"/>
    <w:rsid w:val="00EA0DE7"/>
    <w:rsid w:val="00EB36B3"/>
    <w:rsid w:val="00FC2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9DC"/>
    <w:pPr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A0DE7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A0DE7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A0DE7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0DE7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0DE7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0DE7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0DE7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0DE7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0DE7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DE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A0DE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A0DE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A0DE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A0DE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A0DE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A0DE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0DE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A0DE7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A0DE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A0DE7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A0DE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A0DE7"/>
    <w:rPr>
      <w:b/>
      <w:bCs/>
      <w:spacing w:val="0"/>
    </w:rPr>
  </w:style>
  <w:style w:type="character" w:styleId="a9">
    <w:name w:val="Emphasis"/>
    <w:uiPriority w:val="20"/>
    <w:qFormat/>
    <w:rsid w:val="00EA0DE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A0DE7"/>
  </w:style>
  <w:style w:type="character" w:customStyle="1" w:styleId="ab">
    <w:name w:val="Без интервала Знак"/>
    <w:basedOn w:val="a0"/>
    <w:link w:val="aa"/>
    <w:uiPriority w:val="1"/>
    <w:rsid w:val="00EA0DE7"/>
  </w:style>
  <w:style w:type="paragraph" w:styleId="ac">
    <w:name w:val="List Paragraph"/>
    <w:basedOn w:val="a"/>
    <w:uiPriority w:val="34"/>
    <w:qFormat/>
    <w:rsid w:val="00EA0D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A0DE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EA0DE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A0DE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A0DE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A0DE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A0DE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A0DE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A0DE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8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831</Characters>
  <Application>Microsoft Office Word</Application>
  <DocSecurity>0</DocSecurity>
  <Lines>6</Lines>
  <Paragraphs>1</Paragraphs>
  <ScaleCrop>false</ScaleCrop>
  <Company>DG Win&amp;Soft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Гладковка ПК</cp:lastModifiedBy>
  <cp:revision>12</cp:revision>
  <cp:lastPrinted>2019-09-30T05:11:00Z</cp:lastPrinted>
  <dcterms:created xsi:type="dcterms:W3CDTF">2016-04-04T08:11:00Z</dcterms:created>
  <dcterms:modified xsi:type="dcterms:W3CDTF">2019-09-30T05:11:00Z</dcterms:modified>
</cp:coreProperties>
</file>